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95" w:rsidRPr="0096731D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32"/>
          <w:szCs w:val="22"/>
          <w:u w:color="000000"/>
          <w:lang w:val="cs-CZ"/>
        </w:rPr>
      </w:pPr>
      <w:r w:rsidRPr="0096731D">
        <w:rPr>
          <w:rFonts w:ascii="Times New Roman" w:eastAsia="Calibri" w:hAnsi="Times New Roman"/>
          <w:b/>
          <w:bCs/>
          <w:color w:val="000000"/>
          <w:sz w:val="32"/>
          <w:szCs w:val="22"/>
          <w:u w:color="000000"/>
          <w:lang w:val="cs-CZ"/>
        </w:rPr>
        <w:t>N</w:t>
      </w:r>
      <w:r w:rsidR="00175195" w:rsidRPr="0096731D">
        <w:rPr>
          <w:rFonts w:ascii="Times New Roman" w:eastAsia="Calibri" w:hAnsi="Times New Roman"/>
          <w:b/>
          <w:bCs/>
          <w:color w:val="000000"/>
          <w:sz w:val="32"/>
          <w:szCs w:val="22"/>
          <w:u w:color="000000"/>
          <w:lang w:val="cs-CZ"/>
        </w:rPr>
        <w:t>achystat lodičky, utáhnout kravaty. V pátek startuje v Praze největší studentská konference</w:t>
      </w:r>
    </w:p>
    <w:p w:rsidR="00175195" w:rsidRPr="00160C80" w:rsidRDefault="00175195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</w:pPr>
    </w:p>
    <w:p w:rsidR="0096731D" w:rsidRDefault="0096731D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</w:pPr>
      <w:r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  <w:t>TISKOVÁ ZPRÁVA</w:t>
      </w:r>
    </w:p>
    <w:p w:rsidR="0096731D" w:rsidRDefault="0096731D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</w:pPr>
    </w:p>
    <w:p w:rsidR="0027786F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160C80"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  <w:t xml:space="preserve">30. března 2016, PRAHA – V pátek začíná závěrečná konference XXI. ročníku </w:t>
      </w:r>
      <w:hyperlink r:id="rId8" w:history="1">
        <w:r w:rsidRPr="00160C80">
          <w:rPr>
            <w:rStyle w:val="Hypertextovodkaz"/>
            <w:rFonts w:ascii="Times New Roman" w:eastAsia="Calibri" w:hAnsi="Times New Roman"/>
            <w:b/>
            <w:bCs/>
            <w:sz w:val="22"/>
            <w:szCs w:val="22"/>
            <w:u w:color="000000"/>
            <w:lang w:val="cs-CZ"/>
          </w:rPr>
          <w:t>Pražského studentského summitu</w:t>
        </w:r>
      </w:hyperlink>
      <w:r w:rsidRPr="00160C80"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  <w:t xml:space="preserve">, největšího vzdělávacího projektu svého druhu ve </w:t>
      </w:r>
      <w:r w:rsidR="00D434DF" w:rsidRPr="00160C80"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  <w:t xml:space="preserve">střední </w:t>
      </w:r>
      <w:r w:rsidRPr="00160C80"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  <w:t>Evropě. Do Prahy se sjedou studenti z</w:t>
      </w:r>
      <w:r w:rsidR="00771D68"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  <w:t> celé České republiky a 5 dalších</w:t>
      </w:r>
      <w:r w:rsidR="00D434DF" w:rsidRPr="00160C80"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  <w:t xml:space="preserve"> </w:t>
      </w:r>
      <w:r w:rsidRPr="00160C80"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  <w:t>států.</w:t>
      </w:r>
    </w:p>
    <w:p w:rsidR="0027786F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</w:p>
    <w:p w:rsidR="00175195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V pátek 1.</w:t>
      </w:r>
      <w:r w:rsidR="00D434D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dubna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proběhne v Hotelu </w:t>
      </w:r>
      <w:proofErr w:type="spellStart"/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Ambassador</w:t>
      </w:r>
      <w:proofErr w:type="spellEnd"/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- Zlatá Husa slavnostní zahájení závěrečné konference Pražského studentského summitu. </w:t>
      </w:r>
      <w:r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Bezmála 400 studentů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z Česka, Slovenska, Maďarska, Německa, Rakouska a Polska si v průběhu následujících 4 dní vyzkouší </w:t>
      </w:r>
      <w:r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 xml:space="preserve">simulace diplomatických jednání mezinárodních organizací OSN, NATO, Evropské </w:t>
      </w:r>
      <w:r w:rsidR="00D434DF"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 xml:space="preserve">unie </w:t>
      </w:r>
      <w:r w:rsidR="00771D68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a</w:t>
      </w:r>
      <w:r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 xml:space="preserve"> Visegrádské skupiny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. </w:t>
      </w:r>
    </w:p>
    <w:p w:rsidR="00175195" w:rsidRPr="00160C80" w:rsidRDefault="00175195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</w:p>
    <w:p w:rsidR="0027786F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V rámci pátečního zahájení konference pak </w:t>
      </w:r>
      <w:hyperlink r:id="rId9" w:history="1">
        <w:r w:rsidRPr="00500BC2">
          <w:rPr>
            <w:rStyle w:val="Hypertextovodkaz"/>
            <w:rFonts w:ascii="Times New Roman" w:eastAsia="Calibri" w:hAnsi="Times New Roman"/>
            <w:sz w:val="22"/>
            <w:szCs w:val="22"/>
            <w:u w:color="000000"/>
            <w:lang w:val="cs-CZ"/>
          </w:rPr>
          <w:t>vystoupí</w:t>
        </w:r>
      </w:hyperlink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například </w:t>
      </w:r>
      <w:r w:rsidR="00D434D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poslanec </w:t>
      </w:r>
      <w:r w:rsidR="00175195"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 xml:space="preserve">Karel </w:t>
      </w:r>
      <w:r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Schwarzenberg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, </w:t>
      </w:r>
      <w:r w:rsidR="00D434D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textař </w:t>
      </w:r>
      <w:r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Michal Horáček</w:t>
      </w:r>
      <w:r w:rsidR="00A77273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, europoslankyně za </w:t>
      </w:r>
      <w:r w:rsidR="00771D68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hnutí </w:t>
      </w:r>
      <w:r w:rsidR="00A77273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ANO </w:t>
      </w:r>
      <w:r w:rsidR="00A77273"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 xml:space="preserve">Dita </w:t>
      </w:r>
      <w:proofErr w:type="spellStart"/>
      <w:r w:rsidR="00A77273"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Charanzová</w:t>
      </w:r>
      <w:proofErr w:type="spellEnd"/>
      <w:r w:rsidR="00A77273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či </w:t>
      </w:r>
      <w:r w:rsidR="00D434D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filozof </w:t>
      </w:r>
      <w:r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Jan Sokol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. Mimo ně přijali pozvání další hosté z řad diplomatů, politiků, akademiků, novinářů a zástupců státní správy, byznysu i neziskového sektoru. V minulosti projekt podpořili také Václav</w:t>
      </w:r>
      <w:r w:rsidR="00500BC2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Havel a Madeleine Albrightová.</w:t>
      </w:r>
    </w:p>
    <w:p w:rsidR="0027786F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</w:p>
    <w:p w:rsidR="0027786F" w:rsidRPr="00160C80" w:rsidRDefault="00160C80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</w:pPr>
      <w:r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„</w:t>
      </w:r>
      <w:r w:rsidR="0027786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 xml:space="preserve">Pražský studentský summit se za </w:t>
      </w:r>
      <w:r w:rsidR="00334F75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více než dvě desítky</w:t>
      </w:r>
      <w:r w:rsidR="0027786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 xml:space="preserve"> let své existence vypracoval v projekt, který je unikátní i v</w:t>
      </w:r>
      <w:r w:rsidR="00D434D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 xml:space="preserve"> celosvětovém </w:t>
      </w:r>
      <w:r w:rsidR="0027786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kontextu - za tu dobu jím prošly tisíce mladých lidí, kteří dnes často zastávají vrcholné pozice</w:t>
      </w:r>
      <w:r w:rsidR="00D434D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 xml:space="preserve"> ve státní správě, byznysu či médiích</w:t>
      </w:r>
      <w:r w:rsidR="0027786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 xml:space="preserve"> </w:t>
      </w:r>
      <w:r w:rsidR="00D434D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 xml:space="preserve">nebo </w:t>
      </w:r>
      <w:r w:rsidR="0027786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zakládají jiné neziskové organizace rozvíjející aktiv</w:t>
      </w:r>
      <w:r w:rsidR="00175195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ní občanskou společnost</w:t>
      </w:r>
      <w:r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,“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</w:t>
      </w:r>
      <w:r w:rsidR="00D434D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říká 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hlavní koordinátor celé akce </w:t>
      </w:r>
      <w:r w:rsidR="0027786F" w:rsidRPr="00160C80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 xml:space="preserve">Jakub </w:t>
      </w:r>
      <w:proofErr w:type="spellStart"/>
      <w:r w:rsidR="0027786F" w:rsidRPr="00160C80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Janik</w:t>
      </w:r>
      <w:proofErr w:type="spellEnd"/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. </w:t>
      </w:r>
    </w:p>
    <w:p w:rsidR="0027786F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b/>
          <w:bCs/>
          <w:color w:val="000000"/>
          <w:sz w:val="22"/>
          <w:szCs w:val="22"/>
          <w:u w:color="000000"/>
          <w:lang w:val="cs-CZ"/>
        </w:rPr>
      </w:pPr>
    </w:p>
    <w:p w:rsidR="00175195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Studenti se po slavnostním zahájení přesunou do Kongresového centra Praha, kde budou jednat o široké paletě témat, ať už se jedná o krizi v</w:t>
      </w:r>
      <w:r w:rsidR="00AD20DD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 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Sýrii</w:t>
      </w:r>
      <w:r w:rsidR="00AD20DD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, konflikt s Ruskem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, ale </w:t>
      </w:r>
      <w:r w:rsidR="00AD20DD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i 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otázky civilizačních chorob, pracovní podmínky žen ve světě či udržitelný rozvoj měst. </w:t>
      </w:r>
      <w:r w:rsidRPr="0096731D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Výstupy z těchto jednání jsou posléze každoročně zasílány do reálných organizací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.</w:t>
      </w:r>
      <w:r w:rsidR="00175195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</w:t>
      </w:r>
    </w:p>
    <w:p w:rsidR="00175195" w:rsidRPr="00160C80" w:rsidRDefault="00175195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</w:p>
    <w:p w:rsidR="0027786F" w:rsidRPr="00160C80" w:rsidRDefault="00160C80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„</w:t>
      </w:r>
      <w:r w:rsidR="0027786F" w:rsidRPr="00160C80"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Nejlepší na celém summitu bylo množství inspirujících lidí, které jsem poznala. Neexistuje lepší motivace než být v partě lidí, která se chce dobrovolně naučit něco nového,</w:t>
      </w:r>
      <w:r>
        <w:rPr>
          <w:rFonts w:ascii="Times New Roman" w:eastAsia="Calibri" w:hAnsi="Times New Roman"/>
          <w:i/>
          <w:color w:val="000000"/>
          <w:sz w:val="22"/>
          <w:szCs w:val="22"/>
          <w:u w:color="000000"/>
          <w:lang w:val="cs-CZ"/>
        </w:rPr>
        <w:t>“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</w:t>
      </w:r>
      <w:r w:rsidR="00175195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uvádí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jedna z účastnic, </w:t>
      </w:r>
      <w:r w:rsidR="0027786F" w:rsidRPr="00160C80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 xml:space="preserve">Anna </w:t>
      </w:r>
      <w:proofErr w:type="spellStart"/>
      <w:r w:rsidR="0027786F" w:rsidRPr="00160C80"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Ksiazczak</w:t>
      </w:r>
      <w:proofErr w:type="spellEnd"/>
      <w:r w:rsidR="00AD20DD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, která 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na projektu zastupuje zájmy Estonska</w:t>
      </w:r>
      <w:r w:rsidR="00AD20DD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.</w:t>
      </w:r>
    </w:p>
    <w:p w:rsidR="00175195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160C80">
        <w:rPr>
          <w:rFonts w:ascii="MS Mincho" w:hAnsi="MS Mincho" w:cs="MS Mincho" w:hint="eastAsia"/>
          <w:color w:val="000000"/>
          <w:sz w:val="22"/>
          <w:szCs w:val="22"/>
          <w:u w:color="000000"/>
          <w:lang w:val="cs-CZ"/>
        </w:rPr>
        <w:t>  </w:t>
      </w:r>
      <w:r w:rsidR="00A77273" w:rsidRPr="00160C80" w:rsidDel="00A77273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</w:t>
      </w:r>
    </w:p>
    <w:p w:rsidR="0027786F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Pražský studentský summit je projekt pořádaný </w:t>
      </w:r>
      <w:hyperlink r:id="rId10" w:history="1">
        <w:r w:rsidRPr="00160C80">
          <w:rPr>
            <w:rStyle w:val="Hypertextovodkaz"/>
            <w:rFonts w:ascii="Times New Roman" w:eastAsia="Calibri" w:hAnsi="Times New Roman"/>
            <w:sz w:val="22"/>
            <w:szCs w:val="22"/>
            <w:u w:color="000000"/>
            <w:lang w:val="cs-CZ"/>
          </w:rPr>
          <w:t>Asociací pro mezinárodní otázky</w:t>
        </w:r>
      </w:hyperlink>
      <w:r w:rsidR="00AD20DD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(AMO)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, nevládní neziskovou organizací založenou za účelem výzkumu a vzdělávání v oblasti mezinárodních vztahů.</w:t>
      </w:r>
    </w:p>
    <w:p w:rsidR="00175195" w:rsidRPr="00160C80" w:rsidRDefault="00175195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</w:p>
    <w:p w:rsidR="0027786F" w:rsidRPr="00160C80" w:rsidRDefault="0027786F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proofErr w:type="gramStart"/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––––––––––––––––––––––––</w:t>
      </w:r>
      <w:proofErr w:type="gramEnd"/>
    </w:p>
    <w:p w:rsidR="00175195" w:rsidRPr="00160C80" w:rsidRDefault="00175195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</w:p>
    <w:p w:rsidR="00160C80" w:rsidRPr="00160C80" w:rsidRDefault="00160C80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KONTAKT</w:t>
      </w:r>
      <w:r w:rsidR="00532FD9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PRO MÉDIA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: </w:t>
      </w:r>
    </w:p>
    <w:p w:rsidR="00160C80" w:rsidRPr="00160C80" w:rsidRDefault="00160C80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</w:p>
    <w:p w:rsidR="0027786F" w:rsidRDefault="00771D68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</w:pPr>
      <w:r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  <w:t>Anna Kuznická</w:t>
      </w:r>
    </w:p>
    <w:p w:rsidR="00160C80" w:rsidRDefault="00771D68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Vedoucí PR a konferenčního servisu, Asociace pro mezinárodní otázky</w:t>
      </w:r>
      <w:r w:rsidR="00D50254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(AMO)</w:t>
      </w:r>
    </w:p>
    <w:p w:rsidR="00160C80" w:rsidRPr="00160C80" w:rsidRDefault="00160C80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bookmarkStart w:id="0" w:name="_GoBack"/>
      <w:bookmarkEnd w:id="0"/>
    </w:p>
    <w:p w:rsidR="0027786F" w:rsidRPr="00160C80" w:rsidRDefault="00160C80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T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el.: </w:t>
      </w:r>
      <w:r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+420 </w:t>
      </w:r>
      <w:r w:rsidR="00771D68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728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</w:t>
      </w:r>
      <w:r w:rsidR="00771D68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750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</w:t>
      </w:r>
      <w:r w:rsidR="00771D68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287</w:t>
      </w:r>
    </w:p>
    <w:p w:rsidR="0027786F" w:rsidRPr="00160C80" w:rsidRDefault="00160C80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</w:pPr>
      <w:r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M</w:t>
      </w:r>
      <w:r w:rsidR="0027786F"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>ail:</w:t>
      </w:r>
      <w:r w:rsidRPr="00160C80">
        <w:rPr>
          <w:rFonts w:ascii="Times New Roman" w:eastAsia="Calibri" w:hAnsi="Times New Roman"/>
          <w:color w:val="000000"/>
          <w:sz w:val="22"/>
          <w:szCs w:val="22"/>
          <w:u w:color="000000"/>
          <w:lang w:val="cs-CZ"/>
        </w:rPr>
        <w:t xml:space="preserve"> </w:t>
      </w:r>
      <w:hyperlink r:id="rId11" w:history="1">
        <w:r w:rsidR="00771D68" w:rsidRPr="00140D5D">
          <w:rPr>
            <w:rStyle w:val="Hypertextovodkaz"/>
            <w:rFonts w:ascii="Times New Roman" w:eastAsia="Calibri" w:hAnsi="Times New Roman"/>
            <w:sz w:val="22"/>
            <w:szCs w:val="22"/>
            <w:u w:color="000000"/>
            <w:lang w:val="cs-CZ"/>
          </w:rPr>
          <w:t>anna.kuznicka@amo.cz</w:t>
        </w:r>
      </w:hyperlink>
    </w:p>
    <w:p w:rsidR="00160C80" w:rsidRDefault="00160C80" w:rsidP="002778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2"/>
          <w:szCs w:val="22"/>
          <w:u w:color="000000"/>
          <w:lang w:val="cs-CZ"/>
        </w:rPr>
      </w:pPr>
    </w:p>
    <w:p w:rsidR="0028699E" w:rsidRPr="00160C80" w:rsidRDefault="0028699E" w:rsidP="00A21671">
      <w:pPr>
        <w:spacing w:line="276" w:lineRule="auto"/>
        <w:jc w:val="right"/>
        <w:rPr>
          <w:rFonts w:ascii="Times New Roman" w:hAnsi="Times New Roman"/>
          <w:lang w:val="cs-CZ"/>
        </w:rPr>
      </w:pPr>
    </w:p>
    <w:sectPr w:rsidR="0028699E" w:rsidRPr="00160C80" w:rsidSect="0039575F">
      <w:headerReference w:type="default" r:id="rId12"/>
      <w:footerReference w:type="even" r:id="rId13"/>
      <w:footerReference w:type="default" r:id="rId14"/>
      <w:pgSz w:w="11906" w:h="16838"/>
      <w:pgMar w:top="2269" w:right="141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15" w:rsidRDefault="00F17915" w:rsidP="0028699E">
      <w:r>
        <w:separator/>
      </w:r>
    </w:p>
  </w:endnote>
  <w:endnote w:type="continuationSeparator" w:id="0">
    <w:p w:rsidR="00F17915" w:rsidRDefault="00F17915" w:rsidP="0028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5F" w:rsidRDefault="0039575F" w:rsidP="00C34FB8">
    <w:pPr>
      <w:pStyle w:val="Zpat"/>
    </w:pPr>
    <w:r>
      <w:t>[Type text]</w:t>
    </w:r>
    <w:r w:rsidR="00C34FB8">
      <w:tab/>
    </w:r>
    <w:r>
      <w:t>[Type text]</w:t>
    </w:r>
    <w:r w:rsidR="00C34FB8">
      <w:tab/>
    </w:r>
    <w:r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5F" w:rsidRPr="00C34FB8" w:rsidRDefault="0039575F" w:rsidP="003D265C">
    <w:pPr>
      <w:pStyle w:val="Zpat"/>
      <w:jc w:val="center"/>
      <w:rPr>
        <w:rFonts w:ascii="Arial" w:hAnsi="Arial" w:cs="Arial"/>
        <w:color w:val="A6A6A6"/>
        <w:sz w:val="14"/>
        <w:szCs w:val="14"/>
      </w:rPr>
    </w:pPr>
    <w:r w:rsidRPr="00C34FB8">
      <w:rPr>
        <w:rFonts w:ascii="Arial" w:hAnsi="Arial" w:cs="Arial"/>
        <w:color w:val="A6A6A6"/>
        <w:sz w:val="14"/>
        <w:szCs w:val="14"/>
      </w:rPr>
      <w:t>PRAŽSKÝ STUDENTSKÝ SUMMIT | ŽITNÁ 27, PRAHA 1, 110 00 | SUMMIT@AMO.CZ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15" w:rsidRDefault="00F17915" w:rsidP="0028699E">
      <w:r>
        <w:separator/>
      </w:r>
    </w:p>
  </w:footnote>
  <w:footnote w:type="continuationSeparator" w:id="0">
    <w:p w:rsidR="00F17915" w:rsidRDefault="00F17915" w:rsidP="00286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75F" w:rsidRPr="00A21671" w:rsidRDefault="00D828A9" w:rsidP="00A21671">
    <w:pPr>
      <w:pStyle w:val="Zhlav"/>
      <w:tabs>
        <w:tab w:val="clear" w:pos="4536"/>
        <w:tab w:val="left" w:pos="2268"/>
      </w:tabs>
      <w:rPr>
        <w:rFonts w:ascii="Helvetica Neue" w:hAnsi="Helvetica Neue"/>
        <w:sz w:val="14"/>
        <w:szCs w:val="14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3BC9F30A" wp14:editId="3EA55EE1">
          <wp:simplePos x="0" y="0"/>
          <wp:positionH relativeFrom="column">
            <wp:posOffset>5600700</wp:posOffset>
          </wp:positionH>
          <wp:positionV relativeFrom="paragraph">
            <wp:posOffset>-13335</wp:posOffset>
          </wp:positionV>
          <wp:extent cx="330200" cy="901700"/>
          <wp:effectExtent l="0" t="0" r="0" b="12700"/>
          <wp:wrapNone/>
          <wp:docPr id="1" name="Obrázek 5" descr="Description: Description: pss-just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Description: Description: pss-just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75F" w:rsidRDefault="0039575F" w:rsidP="00A21671">
    <w:pPr>
      <w:pStyle w:val="Zhlav"/>
      <w:tabs>
        <w:tab w:val="clear" w:pos="4536"/>
        <w:tab w:val="left" w:pos="226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1860B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F03C6"/>
    <w:multiLevelType w:val="hybridMultilevel"/>
    <w:tmpl w:val="C27C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5316"/>
    <w:multiLevelType w:val="hybridMultilevel"/>
    <w:tmpl w:val="5A26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0DE6"/>
    <w:multiLevelType w:val="hybridMultilevel"/>
    <w:tmpl w:val="B02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59BE"/>
    <w:multiLevelType w:val="hybridMultilevel"/>
    <w:tmpl w:val="3460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28E8"/>
    <w:multiLevelType w:val="hybridMultilevel"/>
    <w:tmpl w:val="FA38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3FCD"/>
    <w:multiLevelType w:val="hybridMultilevel"/>
    <w:tmpl w:val="A378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95"/>
    <w:rsid w:val="000239EF"/>
    <w:rsid w:val="0004323D"/>
    <w:rsid w:val="000500FE"/>
    <w:rsid w:val="00051A22"/>
    <w:rsid w:val="00082B16"/>
    <w:rsid w:val="000871F9"/>
    <w:rsid w:val="000940D0"/>
    <w:rsid w:val="000A75DD"/>
    <w:rsid w:val="000D20B5"/>
    <w:rsid w:val="000D6177"/>
    <w:rsid w:val="000D77E1"/>
    <w:rsid w:val="000E511F"/>
    <w:rsid w:val="000F5D85"/>
    <w:rsid w:val="00103A61"/>
    <w:rsid w:val="001514DE"/>
    <w:rsid w:val="00160C80"/>
    <w:rsid w:val="00175195"/>
    <w:rsid w:val="0017663D"/>
    <w:rsid w:val="00196A2A"/>
    <w:rsid w:val="001B2DF7"/>
    <w:rsid w:val="001D0CC0"/>
    <w:rsid w:val="001D2746"/>
    <w:rsid w:val="001E2B0C"/>
    <w:rsid w:val="001E31D2"/>
    <w:rsid w:val="001E36D6"/>
    <w:rsid w:val="001F6378"/>
    <w:rsid w:val="00205741"/>
    <w:rsid w:val="0025353A"/>
    <w:rsid w:val="00264F73"/>
    <w:rsid w:val="002720C4"/>
    <w:rsid w:val="002730E2"/>
    <w:rsid w:val="00277349"/>
    <w:rsid w:val="0027786F"/>
    <w:rsid w:val="0028699E"/>
    <w:rsid w:val="002B72CF"/>
    <w:rsid w:val="002C476B"/>
    <w:rsid w:val="002C5CDA"/>
    <w:rsid w:val="002D4F87"/>
    <w:rsid w:val="002E1097"/>
    <w:rsid w:val="002F162C"/>
    <w:rsid w:val="00305B9D"/>
    <w:rsid w:val="00334F75"/>
    <w:rsid w:val="0039575F"/>
    <w:rsid w:val="003B7D66"/>
    <w:rsid w:val="003C557D"/>
    <w:rsid w:val="003D265C"/>
    <w:rsid w:val="003E4547"/>
    <w:rsid w:val="003F3520"/>
    <w:rsid w:val="00404125"/>
    <w:rsid w:val="0042153B"/>
    <w:rsid w:val="004879F1"/>
    <w:rsid w:val="004C743C"/>
    <w:rsid w:val="004F6345"/>
    <w:rsid w:val="00500BC2"/>
    <w:rsid w:val="00502489"/>
    <w:rsid w:val="00515ED1"/>
    <w:rsid w:val="00522162"/>
    <w:rsid w:val="00532FD9"/>
    <w:rsid w:val="00535481"/>
    <w:rsid w:val="00535AB4"/>
    <w:rsid w:val="0055244D"/>
    <w:rsid w:val="00577A89"/>
    <w:rsid w:val="00577E26"/>
    <w:rsid w:val="00586D4D"/>
    <w:rsid w:val="005A120E"/>
    <w:rsid w:val="005A1F80"/>
    <w:rsid w:val="005D65F0"/>
    <w:rsid w:val="00611433"/>
    <w:rsid w:val="0068731F"/>
    <w:rsid w:val="006C5165"/>
    <w:rsid w:val="00705B35"/>
    <w:rsid w:val="00733B2C"/>
    <w:rsid w:val="007344F3"/>
    <w:rsid w:val="00751AD9"/>
    <w:rsid w:val="00754B2A"/>
    <w:rsid w:val="00771D68"/>
    <w:rsid w:val="00791A81"/>
    <w:rsid w:val="007A2A0E"/>
    <w:rsid w:val="007A44E3"/>
    <w:rsid w:val="007D1679"/>
    <w:rsid w:val="007E5FA0"/>
    <w:rsid w:val="00813011"/>
    <w:rsid w:val="00834F70"/>
    <w:rsid w:val="00864211"/>
    <w:rsid w:val="00876A4F"/>
    <w:rsid w:val="008B6AAD"/>
    <w:rsid w:val="008D22A1"/>
    <w:rsid w:val="009032FE"/>
    <w:rsid w:val="00917C1A"/>
    <w:rsid w:val="009360E6"/>
    <w:rsid w:val="00953E28"/>
    <w:rsid w:val="0096731D"/>
    <w:rsid w:val="00987B63"/>
    <w:rsid w:val="009C530D"/>
    <w:rsid w:val="009D1887"/>
    <w:rsid w:val="009D41A0"/>
    <w:rsid w:val="00A14821"/>
    <w:rsid w:val="00A21671"/>
    <w:rsid w:val="00A23CA7"/>
    <w:rsid w:val="00A33441"/>
    <w:rsid w:val="00A711AE"/>
    <w:rsid w:val="00A77273"/>
    <w:rsid w:val="00A83A2A"/>
    <w:rsid w:val="00A90AA3"/>
    <w:rsid w:val="00A92523"/>
    <w:rsid w:val="00A94195"/>
    <w:rsid w:val="00A9695D"/>
    <w:rsid w:val="00AB56C7"/>
    <w:rsid w:val="00AB64F9"/>
    <w:rsid w:val="00AC6808"/>
    <w:rsid w:val="00AC6BB8"/>
    <w:rsid w:val="00AD20DD"/>
    <w:rsid w:val="00AD2D31"/>
    <w:rsid w:val="00B0012C"/>
    <w:rsid w:val="00B4382F"/>
    <w:rsid w:val="00B70C42"/>
    <w:rsid w:val="00B733AE"/>
    <w:rsid w:val="00B83DEB"/>
    <w:rsid w:val="00BA26A4"/>
    <w:rsid w:val="00BB09F9"/>
    <w:rsid w:val="00BB20DE"/>
    <w:rsid w:val="00BB62B9"/>
    <w:rsid w:val="00BB67E0"/>
    <w:rsid w:val="00BD4D64"/>
    <w:rsid w:val="00BE24A3"/>
    <w:rsid w:val="00BE29EE"/>
    <w:rsid w:val="00BF534A"/>
    <w:rsid w:val="00C30961"/>
    <w:rsid w:val="00C314FB"/>
    <w:rsid w:val="00C34FB8"/>
    <w:rsid w:val="00C3657D"/>
    <w:rsid w:val="00C8402E"/>
    <w:rsid w:val="00D01B29"/>
    <w:rsid w:val="00D20347"/>
    <w:rsid w:val="00D36EAB"/>
    <w:rsid w:val="00D434DF"/>
    <w:rsid w:val="00D45182"/>
    <w:rsid w:val="00D50254"/>
    <w:rsid w:val="00D828A9"/>
    <w:rsid w:val="00DB086C"/>
    <w:rsid w:val="00DC336C"/>
    <w:rsid w:val="00DC72D8"/>
    <w:rsid w:val="00E04CBD"/>
    <w:rsid w:val="00E14A54"/>
    <w:rsid w:val="00E200B5"/>
    <w:rsid w:val="00E31FA0"/>
    <w:rsid w:val="00E37F44"/>
    <w:rsid w:val="00E415E6"/>
    <w:rsid w:val="00E5125E"/>
    <w:rsid w:val="00E54BC0"/>
    <w:rsid w:val="00E66C27"/>
    <w:rsid w:val="00E7679F"/>
    <w:rsid w:val="00E814C3"/>
    <w:rsid w:val="00E860F8"/>
    <w:rsid w:val="00EB7580"/>
    <w:rsid w:val="00EC5DE5"/>
    <w:rsid w:val="00EC6C9A"/>
    <w:rsid w:val="00ED615A"/>
    <w:rsid w:val="00F05636"/>
    <w:rsid w:val="00F111DA"/>
    <w:rsid w:val="00F17915"/>
    <w:rsid w:val="00F704E0"/>
    <w:rsid w:val="00F9200F"/>
    <w:rsid w:val="00F940F4"/>
    <w:rsid w:val="00FE111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A311374-C00E-41A3-84AE-E81E5B0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671"/>
    <w:rPr>
      <w:rFonts w:ascii="Cambria" w:eastAsia="MS Mincho" w:hAnsi="Cambr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qFormat/>
    <w:rsid w:val="00834F70"/>
    <w:pPr>
      <w:tabs>
        <w:tab w:val="left" w:pos="4111"/>
      </w:tabs>
      <w:spacing w:line="360" w:lineRule="auto"/>
      <w:jc w:val="both"/>
    </w:pPr>
    <w:rPr>
      <w:rFonts w:ascii="Arial" w:hAnsi="Arial"/>
      <w:sz w:val="20"/>
    </w:rPr>
  </w:style>
  <w:style w:type="character" w:customStyle="1" w:styleId="BntextChar">
    <w:name w:val="Běžný text Char"/>
    <w:link w:val="Bntext"/>
    <w:rsid w:val="00834F70"/>
    <w:rPr>
      <w:rFonts w:ascii="Arial" w:hAnsi="Arial"/>
      <w:sz w:val="20"/>
    </w:rPr>
  </w:style>
  <w:style w:type="paragraph" w:customStyle="1" w:styleId="Signatura">
    <w:name w:val="Signatura"/>
    <w:basedOn w:val="Normln"/>
    <w:link w:val="SignaturaChar"/>
    <w:qFormat/>
    <w:rsid w:val="00834F70"/>
    <w:pPr>
      <w:tabs>
        <w:tab w:val="left" w:pos="4111"/>
      </w:tabs>
      <w:spacing w:line="360" w:lineRule="auto"/>
    </w:pPr>
    <w:rPr>
      <w:b/>
    </w:rPr>
  </w:style>
  <w:style w:type="character" w:customStyle="1" w:styleId="SignaturaChar">
    <w:name w:val="Signatura Char"/>
    <w:link w:val="Signatura"/>
    <w:rsid w:val="00834F70"/>
    <w:rPr>
      <w:b/>
    </w:rPr>
  </w:style>
  <w:style w:type="paragraph" w:customStyle="1" w:styleId="Prosttext">
    <w:name w:val="Prostě text"/>
    <w:basedOn w:val="Normln"/>
    <w:link w:val="ProsttextChar"/>
    <w:qFormat/>
    <w:rsid w:val="00834F70"/>
    <w:pPr>
      <w:tabs>
        <w:tab w:val="left" w:pos="4111"/>
      </w:tabs>
      <w:spacing w:line="360" w:lineRule="auto"/>
      <w:jc w:val="both"/>
    </w:pPr>
  </w:style>
  <w:style w:type="character" w:customStyle="1" w:styleId="ProsttextChar">
    <w:name w:val="Prostě text Char"/>
    <w:basedOn w:val="Standardnpsmoodstavce"/>
    <w:link w:val="Prosttext"/>
    <w:rsid w:val="00834F70"/>
  </w:style>
  <w:style w:type="paragraph" w:styleId="Zhlav">
    <w:name w:val="header"/>
    <w:basedOn w:val="Normln"/>
    <w:link w:val="Zhlav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99E"/>
  </w:style>
  <w:style w:type="paragraph" w:styleId="Zpat">
    <w:name w:val="footer"/>
    <w:basedOn w:val="Normln"/>
    <w:link w:val="Zpat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99E"/>
  </w:style>
  <w:style w:type="paragraph" w:styleId="Textbubliny">
    <w:name w:val="Balloon Text"/>
    <w:basedOn w:val="Normln"/>
    <w:link w:val="TextbublinyChar"/>
    <w:uiPriority w:val="99"/>
    <w:semiHidden/>
    <w:unhideWhenUsed/>
    <w:rsid w:val="00286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6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21671"/>
    <w:pPr>
      <w:ind w:left="720"/>
      <w:contextualSpacing/>
    </w:pPr>
  </w:style>
  <w:style w:type="character" w:styleId="Hypertextovodkaz">
    <w:name w:val="Hyperlink"/>
    <w:uiPriority w:val="99"/>
    <w:unhideWhenUsed/>
    <w:rsid w:val="007A44E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34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34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34DF"/>
    <w:rPr>
      <w:rFonts w:ascii="Cambria" w:eastAsia="MS Mincho" w:hAnsi="Cambr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34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34DF"/>
    <w:rPr>
      <w:rFonts w:ascii="Cambria" w:eastAsia="MS Mincho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.cz/prazsky-studentsky-summi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kuznicka@am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mo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o.cz/wp-content/uploads/2016/03/program_XXI_PSS_07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XXI_PSS_konf_I_vv_j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98FEE-0417-4A18-9BB7-BED42697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XXI_PSS_konf_I_vv_jk</Template>
  <TotalTime>38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Anna Kuznická</cp:lastModifiedBy>
  <cp:revision>7</cp:revision>
  <cp:lastPrinted>2011-08-19T13:50:00Z</cp:lastPrinted>
  <dcterms:created xsi:type="dcterms:W3CDTF">2016-03-30T11:33:00Z</dcterms:created>
  <dcterms:modified xsi:type="dcterms:W3CDTF">2016-03-30T12:32:00Z</dcterms:modified>
</cp:coreProperties>
</file>