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D2C25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b/>
          <w:bCs/>
          <w:color w:val="212121"/>
          <w:sz w:val="22"/>
          <w:szCs w:val="22"/>
          <w:u w:val="single"/>
          <w:lang w:eastAsia="cs-CZ"/>
        </w:rPr>
        <w:t>Útok Spojených států na Sýrii připomíná úder pěstí, řekl Zaorálek na zahájení Pražského studentské summitu</w:t>
      </w:r>
    </w:p>
    <w:p w14:paraId="62037FD9" w14:textId="77777777" w:rsidR="00D01E5C" w:rsidRDefault="00D01E5C" w:rsidP="00D01E5C">
      <w:pPr>
        <w:jc w:val="center"/>
        <w:rPr>
          <w:rFonts w:ascii="Arial" w:eastAsia="Times New Roman" w:hAnsi="Arial" w:cs="Arial"/>
          <w:b/>
          <w:bCs/>
          <w:color w:val="212121"/>
          <w:sz w:val="22"/>
          <w:szCs w:val="22"/>
          <w:u w:val="single"/>
          <w:lang w:eastAsia="cs-CZ"/>
        </w:rPr>
      </w:pPr>
    </w:p>
    <w:p w14:paraId="3B4CA410" w14:textId="610DC52E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063ED9CD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b/>
          <w:bCs/>
          <w:color w:val="212121"/>
          <w:sz w:val="22"/>
          <w:szCs w:val="22"/>
          <w:lang w:eastAsia="cs-CZ"/>
        </w:rPr>
        <w:t>Praha, 7. dubna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 – V hotelu Ambas</w:t>
      </w:r>
      <w:r w:rsidR="00740ED1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s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ador na Václavském náměstí dnes</w:t>
      </w:r>
      <w:r w:rsidR="008863C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 proběhlo slavnostní zahájení XXII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. ročníku Pražského studentského summitu. Jako řečníci na zahájení mezi dalšími vystoupili ministr zahraničí Lubomír Zaorálek a ministr obrany Martin Stropnický.</w:t>
      </w:r>
    </w:p>
    <w:p w14:paraId="343634BC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b/>
          <w:bCs/>
          <w:color w:val="212121"/>
          <w:sz w:val="22"/>
          <w:szCs w:val="22"/>
          <w:lang w:eastAsia="cs-CZ"/>
        </w:rPr>
        <w:t> </w:t>
      </w:r>
    </w:p>
    <w:p w14:paraId="1E91F108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Kromě aktuálního raketového útoku Spojených států amerických na základnu syrské armády se ministr zahraničí věnoval pohybům a změnám v Evro</w:t>
      </w:r>
      <w:r>
        <w:rPr>
          <w:rFonts w:ascii="Arial" w:eastAsia="Times New Roman" w:hAnsi="Arial" w:cs="Arial"/>
          <w:color w:val="212121"/>
          <w:sz w:val="22"/>
          <w:szCs w:val="22"/>
          <w:lang w:eastAsia="cs-CZ"/>
        </w:rPr>
        <w:t>pské unii. Idea vícerychlostní U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nie prosazovaná předsedou Evropské komise Jean</w:t>
      </w:r>
      <w:r>
        <w:rPr>
          <w:rFonts w:ascii="Arial" w:eastAsia="Times New Roman" w:hAnsi="Arial" w:cs="Arial"/>
          <w:color w:val="212121"/>
          <w:sz w:val="22"/>
          <w:szCs w:val="22"/>
          <w:lang w:eastAsia="cs-CZ"/>
        </w:rPr>
        <w:t>em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-Claud</w:t>
      </w:r>
      <w:r>
        <w:rPr>
          <w:rFonts w:ascii="Arial" w:eastAsia="Times New Roman" w:hAnsi="Arial" w:cs="Arial"/>
          <w:color w:val="212121"/>
          <w:sz w:val="22"/>
          <w:szCs w:val="22"/>
          <w:lang w:eastAsia="cs-CZ"/>
        </w:rPr>
        <w:t>em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 </w:t>
      </w:r>
      <w:proofErr w:type="spellStart"/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Junckerem</w:t>
      </w:r>
      <w:proofErr w:type="spellEnd"/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 podle něj není šťastná. Evropě podle Zaorálka zásadně chybí společný narativ: </w:t>
      </w:r>
      <w:r w:rsidRPr="00D01E5C">
        <w:rPr>
          <w:rFonts w:ascii="Arial" w:eastAsia="Times New Roman" w:hAnsi="Arial" w:cs="Arial"/>
          <w:i/>
          <w:iCs/>
          <w:color w:val="212121"/>
          <w:sz w:val="22"/>
          <w:szCs w:val="22"/>
          <w:lang w:eastAsia="cs-CZ"/>
        </w:rPr>
        <w:t>„Rok 2017 musíme vzhledem k volbám ve Francii a v Německu především přežít, poté musíme najít společný narativ pro všechny státy.“</w:t>
      </w:r>
    </w:p>
    <w:p w14:paraId="5FD8867D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 </w:t>
      </w:r>
    </w:p>
    <w:p w14:paraId="10AC474C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Podle Stropnického není s</w:t>
      </w:r>
      <w:r>
        <w:rPr>
          <w:rFonts w:ascii="Arial" w:eastAsia="Times New Roman" w:hAnsi="Arial" w:cs="Arial"/>
          <w:color w:val="212121"/>
          <w:sz w:val="22"/>
          <w:szCs w:val="22"/>
          <w:lang w:eastAsia="cs-CZ"/>
        </w:rPr>
        <w:t>tav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, ve které se ČR a Evropa nachází, zdaleka tak vá</w:t>
      </w:r>
      <w:r>
        <w:rPr>
          <w:rFonts w:ascii="Arial" w:eastAsia="Times New Roman" w:hAnsi="Arial" w:cs="Arial"/>
          <w:color w:val="212121"/>
          <w:sz w:val="22"/>
          <w:szCs w:val="22"/>
          <w:lang w:eastAsia="cs-CZ"/>
        </w:rPr>
        <w:t>žný,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 jako jiné situace z nedávné i vzdálenější historie. O budoucí podobě naší společnosti se prý rozhoduje na internetu. </w:t>
      </w:r>
      <w:r w:rsidRPr="00D01E5C">
        <w:rPr>
          <w:rFonts w:ascii="Arial" w:eastAsia="Times New Roman" w:hAnsi="Arial" w:cs="Arial"/>
          <w:i/>
          <w:iCs/>
          <w:color w:val="212121"/>
          <w:sz w:val="22"/>
          <w:szCs w:val="22"/>
          <w:lang w:eastAsia="cs-CZ"/>
        </w:rPr>
        <w:t>„Skoro největší hrozbou je dnes nevzdělanost a hloupost. Možná nejdůležitější boj se odehrává pod internetovými články a v dalších online diskuzích,“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 zmínil konkrétně.</w:t>
      </w:r>
    </w:p>
    <w:p w14:paraId="3C37F8F0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 </w:t>
      </w:r>
    </w:p>
    <w:p w14:paraId="4A55F038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Kromě ministrů zahraničí a obrany své projevy přednesly i další osobnosti – rektor Univerzity Karlovy Tomáš Zima, předsedkyně </w:t>
      </w:r>
      <w:r w:rsidR="002F23F7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správní rady 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nadace Krása pomoci Taťána </w:t>
      </w:r>
      <w:r w:rsidR="002F23F7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Gregor </w:t>
      </w: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Kuchařová, šéfredaktor týdeníku Respekt Erik </w:t>
      </w:r>
      <w:proofErr w:type="spellStart"/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Tabery</w:t>
      </w:r>
      <w:proofErr w:type="spellEnd"/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 či slovenská politička a diplomatka Magda Vašáryová.</w:t>
      </w:r>
    </w:p>
    <w:p w14:paraId="5DED76CC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 </w:t>
      </w:r>
    </w:p>
    <w:p w14:paraId="79F363DF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Studenti se během Pražského studentského summitu převtělí do role diplomatů zastupujících zájmy různých států v OSN, NATO i EU. Po slavnostním zahájení čekají mladé diplomaty v Kongresovém centru na Vyšehradě tři dny jednání například o občanské válce v Sýrii, globálním odlesňování, vesmírném zbrojení či o boji proti modernímu otroctví. </w:t>
      </w:r>
    </w:p>
    <w:p w14:paraId="094B5435" w14:textId="77777777" w:rsidR="00D01E5C" w:rsidRPr="00D01E5C" w:rsidRDefault="00D01E5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 </w:t>
      </w:r>
    </w:p>
    <w:p w14:paraId="29EA21D7" w14:textId="77777777" w:rsidR="00D01E5C" w:rsidRPr="00D01E5C" w:rsidRDefault="004853CC" w:rsidP="00D01E5C">
      <w:pP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4" w:tgtFrame="_blank" w:history="1">
        <w:r w:rsidR="00D01E5C" w:rsidRPr="00D01E5C">
          <w:rPr>
            <w:rFonts w:ascii="Arial" w:eastAsia="Times New Roman" w:hAnsi="Arial" w:cs="Arial"/>
            <w:color w:val="1155CC"/>
            <w:sz w:val="22"/>
            <w:szCs w:val="22"/>
            <w:u w:val="single"/>
            <w:lang w:eastAsia="cs-CZ"/>
          </w:rPr>
          <w:t>Pražský studentský summit</w:t>
        </w:r>
      </w:hyperlink>
      <w:r w:rsidR="00D01E5C"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 je jedním z největších vzdělávacích projektů ve střední Evropě. Účastní se jej více než 300 studentů, a to </w:t>
      </w:r>
      <w:r w:rsidR="008D3D85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zejména ze středních, ale také</w:t>
      </w:r>
      <w:r w:rsidR="00D01E5C"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 xml:space="preserve"> vysokých škol z celé republiky. Pod odbornou patronací</w:t>
      </w:r>
      <w:hyperlink r:id="rId5" w:tgtFrame="_blank" w:history="1">
        <w:r w:rsidR="00D01E5C" w:rsidRPr="00D01E5C">
          <w:rPr>
            <w:rFonts w:ascii="Arial" w:eastAsia="Times New Roman" w:hAnsi="Arial" w:cs="Arial"/>
            <w:color w:val="1155CC"/>
            <w:sz w:val="22"/>
            <w:szCs w:val="22"/>
            <w:u w:val="single"/>
            <w:lang w:eastAsia="cs-CZ"/>
          </w:rPr>
          <w:t> Asociace pro mezinárodní otázky (AMO)</w:t>
        </w:r>
      </w:hyperlink>
      <w:r w:rsidR="00D01E5C" w:rsidRPr="00D01E5C">
        <w:rPr>
          <w:rFonts w:ascii="Arial" w:eastAsia="Times New Roman" w:hAnsi="Arial" w:cs="Arial"/>
          <w:color w:val="212121"/>
          <w:sz w:val="22"/>
          <w:szCs w:val="22"/>
          <w:lang w:eastAsia="cs-CZ"/>
        </w:rPr>
        <w:t> se vzdělávají o aktuálních globálních a evropských problémech a fungování mezinárodního společenství. Rozvíjejí své kritické myšlení, mediální gramotnost a další dovednosti nezbytné pro občanský život ve 21. století.</w:t>
      </w:r>
    </w:p>
    <w:p w14:paraId="1620EB82" w14:textId="77777777" w:rsidR="004C06E4" w:rsidRPr="00D01E5C" w:rsidRDefault="004C06E4" w:rsidP="00D01E5C">
      <w:bookmarkStart w:id="0" w:name="_GoBack"/>
      <w:bookmarkEnd w:id="0"/>
    </w:p>
    <w:sectPr w:rsidR="004C06E4" w:rsidRPr="00D01E5C" w:rsidSect="002800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D4"/>
    <w:rsid w:val="000B3555"/>
    <w:rsid w:val="002800DB"/>
    <w:rsid w:val="002850B7"/>
    <w:rsid w:val="002B42E7"/>
    <w:rsid w:val="002F23F7"/>
    <w:rsid w:val="004800D4"/>
    <w:rsid w:val="004853CC"/>
    <w:rsid w:val="004C06E4"/>
    <w:rsid w:val="00740ED1"/>
    <w:rsid w:val="007D4276"/>
    <w:rsid w:val="008863CC"/>
    <w:rsid w:val="008D3D85"/>
    <w:rsid w:val="00A20626"/>
    <w:rsid w:val="00D01E5C"/>
    <w:rsid w:val="00D7780E"/>
    <w:rsid w:val="00E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77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01E5C"/>
  </w:style>
  <w:style w:type="character" w:styleId="Hypertextovodkaz">
    <w:name w:val="Hyperlink"/>
    <w:basedOn w:val="Standardnpsmoodstavce"/>
    <w:uiPriority w:val="99"/>
    <w:semiHidden/>
    <w:unhideWhenUsed/>
    <w:rsid w:val="00D01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o.cz/" TargetMode="External"/><Relationship Id="rId4" Type="http://schemas.openxmlformats.org/officeDocument/2006/relationships/hyperlink" Target="http://www.amo.cz/prazsky-studentsky-summi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Gejdošová</dc:creator>
  <cp:keywords/>
  <dc:description/>
  <cp:lastModifiedBy>Václav Malina</cp:lastModifiedBy>
  <cp:revision>3</cp:revision>
  <dcterms:created xsi:type="dcterms:W3CDTF">2017-04-07T05:01:00Z</dcterms:created>
  <dcterms:modified xsi:type="dcterms:W3CDTF">2017-04-07T12:10:00Z</dcterms:modified>
</cp:coreProperties>
</file>