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62D1B" w14:textId="77777777" w:rsidR="005E0A8C" w:rsidRPr="005E0A8C" w:rsidRDefault="005E0A8C" w:rsidP="005E0A8C">
      <w:pPr>
        <w:rPr>
          <w:b/>
          <w:lang w:val="cs-CZ"/>
        </w:rPr>
      </w:pPr>
      <w:r w:rsidRPr="005E0A8C">
        <w:rPr>
          <w:b/>
          <w:lang w:val="cs-CZ"/>
        </w:rPr>
        <w:t>STUDENTI BUDOU DISKUTOVAT O TOM, JAK SI PORADIT S MEDIÁLNÍ PROPAGANDOU</w:t>
      </w:r>
    </w:p>
    <w:p w14:paraId="7DDD2D1C" w14:textId="77777777" w:rsidR="005E0A8C" w:rsidRPr="005E0A8C" w:rsidRDefault="005E0A8C" w:rsidP="005E0A8C">
      <w:pPr>
        <w:rPr>
          <w:b/>
          <w:lang w:val="cs-CZ"/>
        </w:rPr>
      </w:pPr>
    </w:p>
    <w:p w14:paraId="2918963E" w14:textId="77777777" w:rsidR="005E0A8C" w:rsidRPr="005E0A8C" w:rsidRDefault="005E0A8C" w:rsidP="005E0A8C">
      <w:pPr>
        <w:rPr>
          <w:rFonts w:ascii="Cambria" w:hAnsi="Cambria"/>
          <w:b/>
          <w:sz w:val="22"/>
          <w:szCs w:val="22"/>
          <w:lang w:val="cs-CZ"/>
        </w:rPr>
      </w:pPr>
      <w:r w:rsidRPr="005E0A8C">
        <w:rPr>
          <w:b/>
          <w:sz w:val="22"/>
          <w:szCs w:val="22"/>
          <w:lang w:val="cs-CZ"/>
        </w:rPr>
        <w:t xml:space="preserve">7. ledna 2015, PRAHA – </w:t>
      </w:r>
      <w:r w:rsidRPr="005E0A8C">
        <w:rPr>
          <w:rFonts w:ascii="Cambria" w:hAnsi="Cambria"/>
          <w:b/>
          <w:sz w:val="22"/>
          <w:szCs w:val="22"/>
          <w:lang w:val="cs-CZ"/>
        </w:rPr>
        <w:t xml:space="preserve">Na 300 studentů středních a vysokých škol z celé republiky zamíří o víkendu do Prahy, aby se zúčastnili Pražského studentského summitu, vzdělávacího projektu, v rámci nějž každoročně čelí palčivým otázkám dnešní doby. </w:t>
      </w:r>
    </w:p>
    <w:p w14:paraId="2F4880CC" w14:textId="77777777" w:rsidR="005E0A8C" w:rsidRPr="005E0A8C" w:rsidRDefault="005E0A8C" w:rsidP="005E0A8C">
      <w:pPr>
        <w:rPr>
          <w:rFonts w:ascii="Cambria" w:hAnsi="Cambria"/>
          <w:b/>
          <w:sz w:val="22"/>
          <w:szCs w:val="22"/>
          <w:lang w:val="cs-CZ"/>
        </w:rPr>
      </w:pPr>
    </w:p>
    <w:p w14:paraId="0B81D566" w14:textId="77777777" w:rsidR="005E0A8C" w:rsidRPr="005E0A8C" w:rsidRDefault="005E0A8C" w:rsidP="005E0A8C">
      <w:pPr>
        <w:rPr>
          <w:rFonts w:ascii="Cambria" w:hAnsi="Cambria"/>
          <w:sz w:val="22"/>
          <w:szCs w:val="22"/>
          <w:lang w:val="cs-CZ"/>
        </w:rPr>
      </w:pPr>
      <w:r w:rsidRPr="005E0A8C">
        <w:rPr>
          <w:rFonts w:ascii="Cambria" w:hAnsi="Cambria"/>
          <w:sz w:val="22"/>
          <w:szCs w:val="22"/>
          <w:lang w:val="cs-CZ"/>
        </w:rPr>
        <w:t xml:space="preserve">Stane se tak v rámci třetího z celkem pěti přípravných setkání, které předchází třídenní závěrečné konferenci – během té probíhají simulace jednání organizací OSN, Severoatlantické aliance a Evropské unie, kde studenti v rolích vrcholných diplomatů hájí zájmy členských států. </w:t>
      </w:r>
      <w:r w:rsidRPr="005E0A8C">
        <w:rPr>
          <w:rFonts w:ascii="MingLiU" w:eastAsia="MingLiU" w:hAnsi="MingLiU" w:cs="MingLiU"/>
          <w:sz w:val="22"/>
          <w:szCs w:val="22"/>
          <w:lang w:val="cs-CZ"/>
        </w:rPr>
        <w:br/>
      </w:r>
      <w:r w:rsidRPr="005E0A8C">
        <w:rPr>
          <w:rFonts w:ascii="MingLiU" w:eastAsia="MingLiU" w:hAnsi="MingLiU" w:cs="MingLiU"/>
          <w:sz w:val="22"/>
          <w:szCs w:val="22"/>
          <w:lang w:val="cs-CZ"/>
        </w:rPr>
        <w:br/>
      </w:r>
      <w:r w:rsidRPr="005E0A8C">
        <w:rPr>
          <w:rFonts w:ascii="Cambria" w:hAnsi="Cambria"/>
          <w:sz w:val="22"/>
          <w:szCs w:val="22"/>
          <w:lang w:val="cs-CZ"/>
        </w:rPr>
        <w:t xml:space="preserve">Součástí Pražského studentského summitu jsou však i doprovodné semináře a panelové debaty. Ta bude tentokrát zaměřena na problematiku informační války a potažmo propagandy v médiích. V rámci debaty vystoupí Josef </w:t>
      </w:r>
      <w:proofErr w:type="spellStart"/>
      <w:r w:rsidRPr="005E0A8C">
        <w:rPr>
          <w:rFonts w:ascii="Cambria" w:hAnsi="Cambria"/>
          <w:sz w:val="22"/>
          <w:szCs w:val="22"/>
          <w:lang w:val="cs-CZ"/>
        </w:rPr>
        <w:t>Šlerka</w:t>
      </w:r>
      <w:proofErr w:type="spellEnd"/>
      <w:r w:rsidRPr="005E0A8C">
        <w:rPr>
          <w:rFonts w:ascii="Cambria" w:hAnsi="Cambria"/>
          <w:sz w:val="22"/>
          <w:szCs w:val="22"/>
          <w:lang w:val="cs-CZ"/>
        </w:rPr>
        <w:t>, expert na sociální sítě z Filozofické fakulty Univerzity Karlovy; Jiří Schneider z </w:t>
      </w:r>
      <w:proofErr w:type="spellStart"/>
      <w:r w:rsidRPr="005E0A8C">
        <w:rPr>
          <w:rFonts w:ascii="Cambria" w:hAnsi="Cambria"/>
          <w:sz w:val="22"/>
          <w:szCs w:val="22"/>
          <w:lang w:val="cs-CZ"/>
        </w:rPr>
        <w:t>Aspen</w:t>
      </w:r>
      <w:proofErr w:type="spellEnd"/>
      <w:r w:rsidRPr="005E0A8C">
        <w:rPr>
          <w:rFonts w:ascii="Cambria" w:hAnsi="Cambria"/>
          <w:sz w:val="22"/>
          <w:szCs w:val="22"/>
          <w:lang w:val="cs-CZ"/>
        </w:rPr>
        <w:t xml:space="preserve"> Institute, spisovatel a novinář David </w:t>
      </w:r>
      <w:proofErr w:type="spellStart"/>
      <w:r w:rsidRPr="005E0A8C">
        <w:rPr>
          <w:rFonts w:ascii="Cambria" w:hAnsi="Cambria"/>
          <w:sz w:val="22"/>
          <w:szCs w:val="22"/>
          <w:lang w:val="cs-CZ"/>
        </w:rPr>
        <w:t>Vaughan</w:t>
      </w:r>
      <w:proofErr w:type="spellEnd"/>
      <w:r w:rsidRPr="005E0A8C">
        <w:rPr>
          <w:rFonts w:ascii="Cambria" w:hAnsi="Cambria"/>
          <w:sz w:val="22"/>
          <w:szCs w:val="22"/>
          <w:lang w:val="cs-CZ"/>
        </w:rPr>
        <w:t xml:space="preserve"> a Tomáš Maďar z Asociace pro mezinárodní otázky (AMO). Moderování se v tomto případě ujme dramaturg a scénárista David Smoljak. </w:t>
      </w:r>
    </w:p>
    <w:p w14:paraId="0EE461E1" w14:textId="77777777" w:rsidR="005E0A8C" w:rsidRPr="005E0A8C" w:rsidRDefault="005E0A8C" w:rsidP="005E0A8C">
      <w:pPr>
        <w:rPr>
          <w:rFonts w:ascii="Cambria" w:hAnsi="Cambria"/>
          <w:sz w:val="22"/>
          <w:szCs w:val="22"/>
          <w:lang w:val="cs-CZ"/>
        </w:rPr>
      </w:pPr>
    </w:p>
    <w:p w14:paraId="6A8BB493" w14:textId="5D11947C" w:rsidR="005E0A8C" w:rsidRPr="005E0A8C" w:rsidRDefault="005E0A8C" w:rsidP="005E0A8C">
      <w:pPr>
        <w:rPr>
          <w:rFonts w:ascii="Cambria" w:eastAsia="Times New Roman" w:hAnsi="Cambria"/>
          <w:color w:val="000000"/>
          <w:sz w:val="22"/>
          <w:szCs w:val="22"/>
          <w:lang w:val="cs-CZ"/>
        </w:rPr>
      </w:pPr>
      <w:r w:rsidRPr="005E0A8C">
        <w:rPr>
          <w:rFonts w:ascii="Cambria" w:hAnsi="Cambria"/>
          <w:sz w:val="22"/>
          <w:szCs w:val="22"/>
          <w:lang w:val="cs-CZ"/>
        </w:rPr>
        <w:t xml:space="preserve">„Každoročně se snažíme studentům přinést zajímavá témata i odborníky, kteří k nim mají opravdu co říct. Po otázce lidských práv v kontextu uprchlické krize a možnostech seberealizace jsme se rozhodli právě pro problematiku propagandy, která je v dnešních dnech často protěžovaným tématem,“ uvedl Jakub Janik, hlavní koordinátor celého projektu. </w:t>
      </w:r>
      <w:r w:rsidRPr="005E0A8C">
        <w:rPr>
          <w:rFonts w:ascii="Cambria" w:hAnsi="Cambria"/>
          <w:sz w:val="22"/>
          <w:szCs w:val="22"/>
          <w:lang w:val="cs-CZ"/>
        </w:rPr>
        <w:br/>
      </w:r>
      <w:r w:rsidRPr="005E0A8C">
        <w:rPr>
          <w:rFonts w:ascii="Cambria" w:hAnsi="Cambria"/>
          <w:sz w:val="22"/>
          <w:szCs w:val="22"/>
          <w:lang w:val="cs-CZ"/>
        </w:rPr>
        <w:br/>
        <w:t xml:space="preserve">V rámci doprovodného programu bude tentokrát pro studenty připravena návštěva mediálního vydavatelství, promítání snímku s lidskoprávní tématikou či diskusní kulatý stůl s europoslancem Jiřím Pospíšilem. </w:t>
      </w:r>
      <w:r w:rsidRPr="005E0A8C">
        <w:rPr>
          <w:rFonts w:ascii="Cambria" w:hAnsi="Cambria"/>
          <w:sz w:val="22"/>
          <w:szCs w:val="22"/>
          <w:lang w:val="cs-CZ"/>
        </w:rPr>
        <w:br/>
      </w:r>
      <w:r w:rsidRPr="005E0A8C">
        <w:rPr>
          <w:rFonts w:ascii="Cambria" w:hAnsi="Cambria"/>
          <w:sz w:val="22"/>
          <w:szCs w:val="22"/>
          <w:lang w:val="cs-CZ"/>
        </w:rPr>
        <w:br/>
      </w:r>
      <w:r w:rsidRPr="005E0A8C">
        <w:rPr>
          <w:rFonts w:ascii="Cambria" w:eastAsia="Times New Roman" w:hAnsi="Cambria"/>
          <w:color w:val="000000"/>
          <w:sz w:val="22"/>
          <w:szCs w:val="22"/>
          <w:lang w:val="cs-CZ"/>
        </w:rPr>
        <w:t xml:space="preserve">Akce je největším vzdělávacím projektem Asociace pro mezinárodní otázky (AMO), </w:t>
      </w:r>
      <w:proofErr w:type="spellStart"/>
      <w:r w:rsidRPr="005E0A8C">
        <w:rPr>
          <w:rFonts w:ascii="Cambria" w:eastAsia="Times New Roman" w:hAnsi="Cambria"/>
          <w:color w:val="000000"/>
          <w:sz w:val="22"/>
          <w:szCs w:val="22"/>
          <w:lang w:val="cs-CZ"/>
        </w:rPr>
        <w:t>think</w:t>
      </w:r>
      <w:proofErr w:type="spellEnd"/>
      <w:r w:rsidRPr="005E0A8C">
        <w:rPr>
          <w:rFonts w:ascii="Cambria" w:eastAsia="Times New Roman" w:hAnsi="Cambria"/>
          <w:color w:val="000000"/>
          <w:sz w:val="22"/>
          <w:szCs w:val="22"/>
          <w:lang w:val="cs-CZ"/>
        </w:rPr>
        <w:t>-tanku, který v roce 1997 vznikl právě kolem účastníků Pražského studentského summitu. Dnes</w:t>
      </w:r>
      <w:r>
        <w:rPr>
          <w:rFonts w:ascii="Cambria" w:eastAsia="Times New Roman" w:hAnsi="Cambria"/>
          <w:color w:val="000000"/>
          <w:sz w:val="22"/>
          <w:szCs w:val="22"/>
          <w:lang w:val="cs-CZ"/>
        </w:rPr>
        <w:t xml:space="preserve"> se zaměřuje na sledování, analý</w:t>
      </w:r>
      <w:r w:rsidRPr="005E0A8C">
        <w:rPr>
          <w:rFonts w:ascii="Cambria" w:eastAsia="Times New Roman" w:hAnsi="Cambria"/>
          <w:color w:val="000000"/>
          <w:sz w:val="22"/>
          <w:szCs w:val="22"/>
          <w:lang w:val="cs-CZ"/>
        </w:rPr>
        <w:t>zu a komentování mezinárodního dění se zvláštním zaměřením na zahraniční politiku České republiky.</w:t>
      </w:r>
    </w:p>
    <w:p w14:paraId="1B7F5EF7" w14:textId="77777777" w:rsidR="00591CAF" w:rsidRPr="005E0548" w:rsidRDefault="00591CAF" w:rsidP="00591CAF">
      <w:pPr>
        <w:rPr>
          <w:rFonts w:ascii="Cambria" w:eastAsia="Times New Roman" w:hAnsi="Cambria"/>
          <w:color w:val="000000"/>
          <w:sz w:val="22"/>
          <w:szCs w:val="22"/>
        </w:rPr>
      </w:pPr>
      <w:r>
        <w:rPr>
          <w:rFonts w:ascii="Cambria" w:eastAsia="Times New Roman" w:hAnsi="Cambria"/>
          <w:color w:val="000000"/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rFonts w:ascii="Cambria" w:hAnsi="Cambria"/>
          <w:sz w:val="22"/>
          <w:szCs w:val="22"/>
          <w:lang w:val="cs-CZ"/>
        </w:rPr>
        <w:br/>
      </w:r>
      <w:proofErr w:type="spellStart"/>
      <w:r>
        <w:rPr>
          <w:b/>
          <w:bCs/>
          <w:sz w:val="22"/>
          <w:szCs w:val="22"/>
        </w:rPr>
        <w:t>Kontakt</w:t>
      </w:r>
      <w:proofErr w:type="spellEnd"/>
      <w:r>
        <w:rPr>
          <w:b/>
          <w:bCs/>
          <w:sz w:val="22"/>
          <w:szCs w:val="22"/>
        </w:rPr>
        <w:t>:</w:t>
      </w:r>
      <w:bookmarkStart w:id="0" w:name="_GoBack"/>
      <w:bookmarkEnd w:id="0"/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Jan </w:t>
      </w:r>
      <w:proofErr w:type="spellStart"/>
      <w:r>
        <w:rPr>
          <w:sz w:val="22"/>
          <w:szCs w:val="22"/>
        </w:rPr>
        <w:t>Kotara</w:t>
      </w:r>
      <w:proofErr w:type="spellEnd"/>
    </w:p>
    <w:p w14:paraId="006AEB72" w14:textId="77777777" w:rsidR="00591CAF" w:rsidRDefault="00591CAF" w:rsidP="00591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Koordinátor</w:t>
      </w:r>
      <w:proofErr w:type="spellEnd"/>
      <w:r>
        <w:rPr>
          <w:sz w:val="22"/>
          <w:szCs w:val="22"/>
        </w:rPr>
        <w:t xml:space="preserve"> pro </w:t>
      </w:r>
      <w:proofErr w:type="spellStart"/>
      <w:r>
        <w:rPr>
          <w:sz w:val="22"/>
          <w:szCs w:val="22"/>
        </w:rPr>
        <w:t>vnější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vztahy</w:t>
      </w:r>
      <w:proofErr w:type="spellEnd"/>
    </w:p>
    <w:p w14:paraId="20D7335B" w14:textId="77777777" w:rsidR="00591CAF" w:rsidRDefault="00591CAF" w:rsidP="00591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Pražský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studentský</w:t>
      </w:r>
      <w:proofErr w:type="spellEnd"/>
      <w:r>
        <w:rPr>
          <w:sz w:val="22"/>
          <w:szCs w:val="22"/>
        </w:rPr>
        <w:t xml:space="preserve"> summit</w:t>
      </w:r>
    </w:p>
    <w:p w14:paraId="7AD9F3B6" w14:textId="77777777" w:rsidR="00591CAF" w:rsidRDefault="00591CAF" w:rsidP="00591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dn"/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8" w:history="1">
        <w:r>
          <w:rPr>
            <w:rStyle w:val="Hyperlink0"/>
          </w:rPr>
          <w:t>jan.kotara@amo.cz</w:t>
        </w:r>
      </w:hyperlink>
    </w:p>
    <w:p w14:paraId="166787AA" w14:textId="77777777" w:rsidR="00591CAF" w:rsidRDefault="00591CAF" w:rsidP="00591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tel.: 603 223 224</w:t>
      </w:r>
    </w:p>
    <w:p w14:paraId="1CCC4E44" w14:textId="77777777" w:rsidR="00591CAF" w:rsidRDefault="00771657" w:rsidP="00591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hyperlink r:id="rId9" w:history="1">
        <w:r w:rsidR="00591CAF">
          <w:rPr>
            <w:rStyle w:val="Hyperlink1"/>
          </w:rPr>
          <w:t>www.studentsummit.cz</w:t>
        </w:r>
      </w:hyperlink>
      <w:r w:rsidR="00591CAF">
        <w:t xml:space="preserve"> </w:t>
      </w:r>
    </w:p>
    <w:p w14:paraId="64E34172" w14:textId="77777777" w:rsidR="00591CAF" w:rsidRPr="001261A3" w:rsidRDefault="00591CAF" w:rsidP="00591CAF">
      <w:pPr>
        <w:rPr>
          <w:rFonts w:ascii="Cambria" w:hAnsi="Cambria"/>
          <w:sz w:val="22"/>
          <w:szCs w:val="22"/>
          <w:lang w:val="cs-CZ"/>
        </w:rPr>
      </w:pPr>
      <w:r>
        <w:rPr>
          <w:rFonts w:ascii="Cambria" w:hAnsi="Cambria"/>
          <w:sz w:val="22"/>
          <w:szCs w:val="22"/>
          <w:lang w:val="cs-CZ"/>
        </w:rPr>
        <w:br/>
      </w:r>
      <w:r>
        <w:rPr>
          <w:rFonts w:ascii="Cambria" w:hAnsi="Cambria"/>
          <w:sz w:val="22"/>
          <w:szCs w:val="22"/>
          <w:lang w:val="cs-CZ"/>
        </w:rPr>
        <w:br/>
      </w:r>
    </w:p>
    <w:p w14:paraId="7D529BD6" w14:textId="77777777" w:rsidR="00591CAF" w:rsidRDefault="00591CAF" w:rsidP="00591CAF">
      <w:pPr>
        <w:rPr>
          <w:rFonts w:ascii="Cambria" w:hAnsi="Cambria"/>
          <w:b/>
          <w:sz w:val="22"/>
          <w:szCs w:val="22"/>
          <w:lang w:val="cs-CZ"/>
        </w:rPr>
      </w:pPr>
    </w:p>
    <w:p w14:paraId="65315062" w14:textId="77777777" w:rsidR="00591CAF" w:rsidRDefault="00591CAF" w:rsidP="00591CAF">
      <w:pPr>
        <w:rPr>
          <w:rFonts w:ascii="Cambria" w:hAnsi="Cambria"/>
          <w:b/>
          <w:sz w:val="22"/>
          <w:szCs w:val="22"/>
          <w:lang w:val="cs-CZ"/>
        </w:rPr>
      </w:pPr>
    </w:p>
    <w:p w14:paraId="2FE5B251" w14:textId="77777777" w:rsidR="00591CAF" w:rsidRDefault="00591CAF" w:rsidP="00591CAF">
      <w:pPr>
        <w:rPr>
          <w:rFonts w:ascii="Cambria" w:hAnsi="Cambria"/>
          <w:b/>
          <w:sz w:val="22"/>
          <w:szCs w:val="22"/>
          <w:lang w:val="cs-CZ"/>
        </w:rPr>
      </w:pPr>
    </w:p>
    <w:p w14:paraId="19F6AACA" w14:textId="77777777" w:rsidR="00591CAF" w:rsidRPr="00080C05" w:rsidRDefault="00591CAF" w:rsidP="00591CAF">
      <w:pPr>
        <w:rPr>
          <w:rFonts w:ascii="Cambria" w:hAnsi="Cambria"/>
          <w:sz w:val="22"/>
          <w:szCs w:val="22"/>
          <w:lang w:val="cs-CZ"/>
        </w:rPr>
      </w:pPr>
    </w:p>
    <w:p w14:paraId="2702C74C" w14:textId="77777777" w:rsidR="00591CAF" w:rsidRDefault="00591CAF" w:rsidP="00591CAF">
      <w:pPr>
        <w:rPr>
          <w:rFonts w:ascii="Cambria" w:hAnsi="Cambria"/>
          <w:b/>
          <w:sz w:val="22"/>
          <w:szCs w:val="22"/>
          <w:lang w:val="cs-CZ"/>
        </w:rPr>
      </w:pPr>
    </w:p>
    <w:p w14:paraId="30A48620" w14:textId="77777777" w:rsidR="00591CAF" w:rsidRDefault="00591CAF" w:rsidP="00591CAF">
      <w:pPr>
        <w:rPr>
          <w:rFonts w:ascii="Cambria" w:hAnsi="Cambria"/>
          <w:b/>
          <w:sz w:val="22"/>
          <w:szCs w:val="22"/>
          <w:lang w:val="cs-CZ"/>
        </w:rPr>
      </w:pPr>
    </w:p>
    <w:p w14:paraId="32BA5976" w14:textId="77777777" w:rsidR="00591CAF" w:rsidRDefault="00591CAF" w:rsidP="00591CAF">
      <w:pPr>
        <w:rPr>
          <w:rFonts w:ascii="Cambria" w:hAnsi="Cambria"/>
          <w:b/>
          <w:sz w:val="22"/>
          <w:szCs w:val="22"/>
          <w:lang w:val="cs-CZ"/>
        </w:rPr>
      </w:pPr>
    </w:p>
    <w:p w14:paraId="3206C38F" w14:textId="77777777" w:rsidR="00591CAF" w:rsidRPr="00080C05" w:rsidRDefault="00591CAF" w:rsidP="00591CAF">
      <w:pPr>
        <w:rPr>
          <w:b/>
          <w:lang w:val="cs-CZ"/>
        </w:rPr>
      </w:pPr>
      <w:r>
        <w:rPr>
          <w:rFonts w:ascii="Cambria" w:hAnsi="Cambria"/>
          <w:b/>
          <w:sz w:val="22"/>
          <w:szCs w:val="22"/>
          <w:lang w:val="cs-CZ"/>
        </w:rPr>
        <w:t xml:space="preserve"> </w:t>
      </w:r>
    </w:p>
    <w:p w14:paraId="4889078F" w14:textId="77777777" w:rsidR="00591CAF" w:rsidRPr="007A44E3" w:rsidRDefault="00591CAF" w:rsidP="00591CAF">
      <w:pPr>
        <w:spacing w:line="276" w:lineRule="auto"/>
        <w:rPr>
          <w:rFonts w:ascii="Times New Roman" w:hAnsi="Times New Roman"/>
          <w:lang w:val="cs-CZ"/>
        </w:rPr>
      </w:pPr>
    </w:p>
    <w:sectPr w:rsidR="00591CAF" w:rsidRPr="007A44E3" w:rsidSect="0039575F">
      <w:headerReference w:type="default" r:id="rId10"/>
      <w:footerReference w:type="even" r:id="rId11"/>
      <w:footerReference w:type="default" r:id="rId12"/>
      <w:pgSz w:w="11906" w:h="16838"/>
      <w:pgMar w:top="2269" w:right="141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26AFE" w14:textId="77777777" w:rsidR="00771657" w:rsidRDefault="00771657" w:rsidP="0028699E">
      <w:r>
        <w:separator/>
      </w:r>
    </w:p>
  </w:endnote>
  <w:endnote w:type="continuationSeparator" w:id="0">
    <w:p w14:paraId="69D3D82E" w14:textId="77777777" w:rsidR="00771657" w:rsidRDefault="00771657" w:rsidP="0028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F9416" w14:textId="77777777" w:rsidR="0039575F" w:rsidRDefault="0039575F" w:rsidP="00C34FB8">
    <w:pPr>
      <w:pStyle w:val="Footer"/>
    </w:pPr>
    <w:r>
      <w:t>[Type text]</w:t>
    </w:r>
    <w:r w:rsidR="00C34FB8">
      <w:tab/>
    </w:r>
    <w:r>
      <w:t>[Type text]</w:t>
    </w:r>
    <w:r w:rsidR="00C34FB8">
      <w:tab/>
    </w:r>
    <w:r>
      <w:t>[Type text]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A177" w14:textId="77777777" w:rsidR="0039575F" w:rsidRPr="00C34FB8" w:rsidRDefault="0039575F" w:rsidP="003D265C">
    <w:pPr>
      <w:pStyle w:val="Footer"/>
      <w:jc w:val="center"/>
      <w:rPr>
        <w:rFonts w:ascii="Arial" w:hAnsi="Arial" w:cs="Arial"/>
        <w:color w:val="A6A6A6"/>
        <w:sz w:val="14"/>
        <w:szCs w:val="14"/>
      </w:rPr>
    </w:pPr>
    <w:r w:rsidRPr="00C34FB8">
      <w:rPr>
        <w:rFonts w:ascii="Arial" w:hAnsi="Arial" w:cs="Arial"/>
        <w:color w:val="A6A6A6"/>
        <w:sz w:val="14"/>
        <w:szCs w:val="14"/>
      </w:rPr>
      <w:t>PRAŽSKÝ STUDENTSKÝ SUMMIT | ŽITNÁ 27, PRAHA 1, 110 00 | SUMMIT@AMO.CZ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F71A6" w14:textId="77777777" w:rsidR="00771657" w:rsidRDefault="00771657" w:rsidP="0028699E">
      <w:r>
        <w:separator/>
      </w:r>
    </w:p>
  </w:footnote>
  <w:footnote w:type="continuationSeparator" w:id="0">
    <w:p w14:paraId="0CA67B92" w14:textId="77777777" w:rsidR="00771657" w:rsidRDefault="00771657" w:rsidP="002869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2BC3F" w14:textId="1EAA29B9" w:rsidR="0039575F" w:rsidRPr="00591CAF" w:rsidRDefault="00591CAF" w:rsidP="00A21671">
    <w:pPr>
      <w:pStyle w:val="Header"/>
      <w:tabs>
        <w:tab w:val="clear" w:pos="4536"/>
        <w:tab w:val="left" w:pos="2268"/>
      </w:tabs>
      <w:rPr>
        <w:rFonts w:ascii="Helvetica Neue" w:hAnsi="Helvetica Neue"/>
        <w:sz w:val="20"/>
        <w:szCs w:val="20"/>
      </w:rPr>
    </w:pPr>
    <w:r w:rsidRPr="00591CAF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40F8DD4B" wp14:editId="25D605D3">
          <wp:simplePos x="0" y="0"/>
          <wp:positionH relativeFrom="column">
            <wp:posOffset>5600700</wp:posOffset>
          </wp:positionH>
          <wp:positionV relativeFrom="paragraph">
            <wp:posOffset>-13335</wp:posOffset>
          </wp:positionV>
          <wp:extent cx="330200" cy="901700"/>
          <wp:effectExtent l="0" t="0" r="0" b="12700"/>
          <wp:wrapNone/>
          <wp:docPr id="1" name="Obrázek 5" descr="Description: Description: pss-just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Description: Description: pss-just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91CAF">
      <w:rPr>
        <w:rFonts w:ascii="Helvetica Neue" w:hAnsi="Helvetica Neue"/>
        <w:sz w:val="20"/>
        <w:szCs w:val="20"/>
      </w:rPr>
      <w:t>Tisková</w:t>
    </w:r>
    <w:proofErr w:type="spellEnd"/>
    <w:r w:rsidRPr="00591CAF">
      <w:rPr>
        <w:rFonts w:ascii="Helvetica Neue" w:hAnsi="Helvetica Neue"/>
        <w:sz w:val="20"/>
        <w:szCs w:val="20"/>
      </w:rPr>
      <w:t xml:space="preserve"> </w:t>
    </w:r>
    <w:proofErr w:type="spellStart"/>
    <w:r w:rsidRPr="00591CAF">
      <w:rPr>
        <w:rFonts w:ascii="Helvetica Neue" w:hAnsi="Helvetica Neue"/>
        <w:sz w:val="20"/>
        <w:szCs w:val="20"/>
      </w:rPr>
      <w:t>zpráva</w:t>
    </w:r>
    <w:proofErr w:type="spellEnd"/>
  </w:p>
  <w:p w14:paraId="02AC7D41" w14:textId="77777777" w:rsidR="0039575F" w:rsidRDefault="0039575F" w:rsidP="00A21671">
    <w:pPr>
      <w:pStyle w:val="Header"/>
      <w:tabs>
        <w:tab w:val="clear" w:pos="4536"/>
        <w:tab w:val="left" w:pos="2268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93680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CF03C6"/>
    <w:multiLevelType w:val="hybridMultilevel"/>
    <w:tmpl w:val="C27C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75316"/>
    <w:multiLevelType w:val="hybridMultilevel"/>
    <w:tmpl w:val="5A26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A0DE6"/>
    <w:multiLevelType w:val="hybridMultilevel"/>
    <w:tmpl w:val="B02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F59BE"/>
    <w:multiLevelType w:val="hybridMultilevel"/>
    <w:tmpl w:val="3460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28E8"/>
    <w:multiLevelType w:val="hybridMultilevel"/>
    <w:tmpl w:val="FA38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63FCD"/>
    <w:multiLevelType w:val="hybridMultilevel"/>
    <w:tmpl w:val="A378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AF"/>
    <w:rsid w:val="000239EF"/>
    <w:rsid w:val="0004323D"/>
    <w:rsid w:val="000500FE"/>
    <w:rsid w:val="00051A22"/>
    <w:rsid w:val="00082B16"/>
    <w:rsid w:val="000871F9"/>
    <w:rsid w:val="000940D0"/>
    <w:rsid w:val="000A75DD"/>
    <w:rsid w:val="000D20B5"/>
    <w:rsid w:val="000D6177"/>
    <w:rsid w:val="000D77E1"/>
    <w:rsid w:val="000E511F"/>
    <w:rsid w:val="000F5D85"/>
    <w:rsid w:val="00103A61"/>
    <w:rsid w:val="001514DE"/>
    <w:rsid w:val="0017663D"/>
    <w:rsid w:val="00196A2A"/>
    <w:rsid w:val="001B2DF7"/>
    <w:rsid w:val="001D0CC0"/>
    <w:rsid w:val="001D2746"/>
    <w:rsid w:val="001E2B0C"/>
    <w:rsid w:val="001E31D2"/>
    <w:rsid w:val="001E36D6"/>
    <w:rsid w:val="001F6378"/>
    <w:rsid w:val="00205741"/>
    <w:rsid w:val="0025353A"/>
    <w:rsid w:val="00264F73"/>
    <w:rsid w:val="002720C4"/>
    <w:rsid w:val="00277349"/>
    <w:rsid w:val="0028699E"/>
    <w:rsid w:val="002B72CF"/>
    <w:rsid w:val="002C476B"/>
    <w:rsid w:val="002C5CDA"/>
    <w:rsid w:val="002D4F87"/>
    <w:rsid w:val="002E1097"/>
    <w:rsid w:val="00305B9D"/>
    <w:rsid w:val="0039575F"/>
    <w:rsid w:val="003B7D66"/>
    <w:rsid w:val="003C557D"/>
    <w:rsid w:val="003D265C"/>
    <w:rsid w:val="003E4547"/>
    <w:rsid w:val="003F3520"/>
    <w:rsid w:val="00404125"/>
    <w:rsid w:val="0042153B"/>
    <w:rsid w:val="004879F1"/>
    <w:rsid w:val="004C743C"/>
    <w:rsid w:val="004F6345"/>
    <w:rsid w:val="00502489"/>
    <w:rsid w:val="00515ED1"/>
    <w:rsid w:val="00522162"/>
    <w:rsid w:val="00535481"/>
    <w:rsid w:val="00535AB4"/>
    <w:rsid w:val="0055244D"/>
    <w:rsid w:val="00577A89"/>
    <w:rsid w:val="00577E26"/>
    <w:rsid w:val="00586D4D"/>
    <w:rsid w:val="00591CAF"/>
    <w:rsid w:val="005A120E"/>
    <w:rsid w:val="005A1F80"/>
    <w:rsid w:val="005D65F0"/>
    <w:rsid w:val="005E0A8C"/>
    <w:rsid w:val="00611433"/>
    <w:rsid w:val="0068731F"/>
    <w:rsid w:val="006C5165"/>
    <w:rsid w:val="00705B35"/>
    <w:rsid w:val="00733B2C"/>
    <w:rsid w:val="007344F3"/>
    <w:rsid w:val="00751AD9"/>
    <w:rsid w:val="00754B2A"/>
    <w:rsid w:val="00771657"/>
    <w:rsid w:val="00791A81"/>
    <w:rsid w:val="007A2A0E"/>
    <w:rsid w:val="007A44E3"/>
    <w:rsid w:val="007D1679"/>
    <w:rsid w:val="007E5FA0"/>
    <w:rsid w:val="00813011"/>
    <w:rsid w:val="00834F70"/>
    <w:rsid w:val="00864211"/>
    <w:rsid w:val="00876A4F"/>
    <w:rsid w:val="008B6AAD"/>
    <w:rsid w:val="008D22A1"/>
    <w:rsid w:val="009032FE"/>
    <w:rsid w:val="00917C1A"/>
    <w:rsid w:val="009360E6"/>
    <w:rsid w:val="00953E28"/>
    <w:rsid w:val="00987B63"/>
    <w:rsid w:val="009C530D"/>
    <w:rsid w:val="009D1887"/>
    <w:rsid w:val="009D41A0"/>
    <w:rsid w:val="00A14821"/>
    <w:rsid w:val="00A21671"/>
    <w:rsid w:val="00A23CA7"/>
    <w:rsid w:val="00A33441"/>
    <w:rsid w:val="00A711AE"/>
    <w:rsid w:val="00A83A2A"/>
    <w:rsid w:val="00A90AA3"/>
    <w:rsid w:val="00A92523"/>
    <w:rsid w:val="00A94195"/>
    <w:rsid w:val="00A9695D"/>
    <w:rsid w:val="00AB56C7"/>
    <w:rsid w:val="00AB64F9"/>
    <w:rsid w:val="00AC6808"/>
    <w:rsid w:val="00AD2D31"/>
    <w:rsid w:val="00B0012C"/>
    <w:rsid w:val="00B4382F"/>
    <w:rsid w:val="00B70C42"/>
    <w:rsid w:val="00B733AE"/>
    <w:rsid w:val="00B83DEB"/>
    <w:rsid w:val="00BA26A4"/>
    <w:rsid w:val="00BB09F9"/>
    <w:rsid w:val="00BB20DE"/>
    <w:rsid w:val="00BB62B9"/>
    <w:rsid w:val="00BB67E0"/>
    <w:rsid w:val="00BD4D64"/>
    <w:rsid w:val="00BE24A3"/>
    <w:rsid w:val="00BE29EE"/>
    <w:rsid w:val="00BF534A"/>
    <w:rsid w:val="00C30961"/>
    <w:rsid w:val="00C314FB"/>
    <w:rsid w:val="00C34FB8"/>
    <w:rsid w:val="00C3657D"/>
    <w:rsid w:val="00C8402E"/>
    <w:rsid w:val="00D01B29"/>
    <w:rsid w:val="00D20347"/>
    <w:rsid w:val="00D36EAB"/>
    <w:rsid w:val="00D45182"/>
    <w:rsid w:val="00DB086C"/>
    <w:rsid w:val="00DC72D8"/>
    <w:rsid w:val="00E04CBD"/>
    <w:rsid w:val="00E200B5"/>
    <w:rsid w:val="00E37F44"/>
    <w:rsid w:val="00E415E6"/>
    <w:rsid w:val="00E5125E"/>
    <w:rsid w:val="00E54BC0"/>
    <w:rsid w:val="00E66C27"/>
    <w:rsid w:val="00E7679F"/>
    <w:rsid w:val="00E814C3"/>
    <w:rsid w:val="00E860F8"/>
    <w:rsid w:val="00EB7580"/>
    <w:rsid w:val="00EC5DE5"/>
    <w:rsid w:val="00EC6C9A"/>
    <w:rsid w:val="00ED615A"/>
    <w:rsid w:val="00F05636"/>
    <w:rsid w:val="00F111DA"/>
    <w:rsid w:val="00F62A57"/>
    <w:rsid w:val="00F704E0"/>
    <w:rsid w:val="00F9200F"/>
    <w:rsid w:val="00F940F4"/>
    <w:rsid w:val="00FE111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BD7E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C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ntext">
    <w:name w:val="Běžný text"/>
    <w:basedOn w:val="Normal"/>
    <w:link w:val="BntextChar"/>
    <w:qFormat/>
    <w:rsid w:val="00834F70"/>
    <w:pPr>
      <w:tabs>
        <w:tab w:val="left" w:pos="4111"/>
      </w:tabs>
      <w:spacing w:line="360" w:lineRule="auto"/>
      <w:jc w:val="both"/>
    </w:pPr>
    <w:rPr>
      <w:rFonts w:ascii="Arial" w:hAnsi="Arial"/>
      <w:sz w:val="20"/>
    </w:rPr>
  </w:style>
  <w:style w:type="character" w:customStyle="1" w:styleId="BntextChar">
    <w:name w:val="Běžný text Char"/>
    <w:link w:val="Bntext"/>
    <w:rsid w:val="00834F70"/>
    <w:rPr>
      <w:rFonts w:ascii="Arial" w:hAnsi="Arial"/>
      <w:sz w:val="20"/>
    </w:rPr>
  </w:style>
  <w:style w:type="paragraph" w:customStyle="1" w:styleId="Signatura">
    <w:name w:val="Signatura"/>
    <w:basedOn w:val="Normal"/>
    <w:link w:val="SignaturaChar"/>
    <w:qFormat/>
    <w:rsid w:val="00834F70"/>
    <w:pPr>
      <w:tabs>
        <w:tab w:val="left" w:pos="4111"/>
      </w:tabs>
      <w:spacing w:line="360" w:lineRule="auto"/>
    </w:pPr>
    <w:rPr>
      <w:b/>
    </w:rPr>
  </w:style>
  <w:style w:type="character" w:customStyle="1" w:styleId="SignaturaChar">
    <w:name w:val="Signatura Char"/>
    <w:link w:val="Signatura"/>
    <w:rsid w:val="00834F70"/>
    <w:rPr>
      <w:b/>
    </w:rPr>
  </w:style>
  <w:style w:type="paragraph" w:customStyle="1" w:styleId="Prosttext">
    <w:name w:val="Prostě text"/>
    <w:basedOn w:val="Normal"/>
    <w:link w:val="ProsttextChar"/>
    <w:qFormat/>
    <w:rsid w:val="00834F70"/>
    <w:pPr>
      <w:tabs>
        <w:tab w:val="left" w:pos="4111"/>
      </w:tabs>
      <w:spacing w:line="360" w:lineRule="auto"/>
      <w:jc w:val="both"/>
    </w:pPr>
  </w:style>
  <w:style w:type="character" w:customStyle="1" w:styleId="ProsttextChar">
    <w:name w:val="Prostě text Char"/>
    <w:basedOn w:val="DefaultParagraphFont"/>
    <w:link w:val="Prosttext"/>
    <w:rsid w:val="00834F70"/>
  </w:style>
  <w:style w:type="paragraph" w:styleId="Header">
    <w:name w:val="header"/>
    <w:basedOn w:val="Normal"/>
    <w:link w:val="Header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99E"/>
  </w:style>
  <w:style w:type="paragraph" w:styleId="Footer">
    <w:name w:val="footer"/>
    <w:basedOn w:val="Normal"/>
    <w:link w:val="Footer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99E"/>
  </w:style>
  <w:style w:type="paragraph" w:styleId="BalloonText">
    <w:name w:val="Balloon Text"/>
    <w:basedOn w:val="Normal"/>
    <w:link w:val="BalloonTextChar"/>
    <w:uiPriority w:val="99"/>
    <w:semiHidden/>
    <w:unhideWhenUsed/>
    <w:rsid w:val="00286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671"/>
    <w:pPr>
      <w:ind w:left="720"/>
      <w:contextualSpacing/>
    </w:pPr>
  </w:style>
  <w:style w:type="character" w:styleId="Hyperlink">
    <w:name w:val="Hyperlink"/>
    <w:uiPriority w:val="99"/>
    <w:unhideWhenUsed/>
    <w:rsid w:val="007A44E3"/>
    <w:rPr>
      <w:color w:val="0000FF"/>
      <w:u w:val="single"/>
    </w:rPr>
  </w:style>
  <w:style w:type="character" w:customStyle="1" w:styleId="dn">
    <w:name w:val="Žádný"/>
    <w:rsid w:val="00591CAF"/>
  </w:style>
  <w:style w:type="character" w:customStyle="1" w:styleId="Hyperlink0">
    <w:name w:val="Hyperlink.0"/>
    <w:rsid w:val="00591CAF"/>
    <w:rPr>
      <w:b/>
      <w:bCs/>
      <w:color w:val="0000FF"/>
      <w:sz w:val="22"/>
      <w:szCs w:val="22"/>
      <w:u w:val="single" w:color="0000FF"/>
    </w:rPr>
  </w:style>
  <w:style w:type="character" w:customStyle="1" w:styleId="Hyperlink1">
    <w:name w:val="Hyperlink.1"/>
    <w:rsid w:val="00591CAF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an.kotara@amo.cz" TargetMode="External"/><Relationship Id="rId9" Type="http://schemas.openxmlformats.org/officeDocument/2006/relationships/hyperlink" Target="http://www.studentsummit.cz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an/Downloads/PSS_dokument_sablona%20(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2771C-C14B-BD46-8609-7DA968C6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PSS_dokument_sablona (6).dot</Template>
  <TotalTime>0</TotalTime>
  <Pages>1</Pages>
  <Words>337</Words>
  <Characters>1926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Kotara</dc:creator>
  <cp:keywords/>
  <cp:lastModifiedBy>Jan Kotara</cp:lastModifiedBy>
  <cp:revision>2</cp:revision>
  <cp:lastPrinted>2011-08-19T13:50:00Z</cp:lastPrinted>
  <dcterms:created xsi:type="dcterms:W3CDTF">2016-01-07T10:43:00Z</dcterms:created>
  <dcterms:modified xsi:type="dcterms:W3CDTF">2016-01-07T10:43:00Z</dcterms:modified>
</cp:coreProperties>
</file>